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E7D9A" w14:textId="77777777" w:rsidR="00B05E2A" w:rsidRPr="00B05E2A" w:rsidRDefault="00B05E2A">
      <w:pPr>
        <w:rPr>
          <w:b/>
          <w:bCs/>
        </w:rPr>
      </w:pPr>
      <w:r w:rsidRPr="00B05E2A">
        <w:rPr>
          <w:b/>
          <w:bCs/>
        </w:rPr>
        <w:t>Les CE1 à la maison de retraite</w:t>
      </w:r>
    </w:p>
    <w:p w14:paraId="6F7ACF47" w14:textId="7843C1B4" w:rsidR="00B05E2A" w:rsidRDefault="00B05E2A">
      <w:r>
        <w:rPr>
          <w:rFonts w:eastAsia="Times New Roman"/>
          <w:noProof/>
        </w:rPr>
        <w:drawing>
          <wp:inline distT="0" distB="0" distL="0" distR="0" wp14:anchorId="1699E34C" wp14:editId="7A1979FD">
            <wp:extent cx="6324600" cy="4743450"/>
            <wp:effectExtent l="0" t="0" r="0" b="0"/>
            <wp:docPr id="3" name="Image 3" descr="Une image contenant personne, intérieur, plafond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personne, intérieur, plafond, m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60" cy="47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F47CA" w14:textId="2D3543E7" w:rsidR="00B05E2A" w:rsidRPr="00B05E2A" w:rsidRDefault="00B05E2A">
      <w:pPr>
        <w:rPr>
          <w:b/>
          <w:bCs/>
        </w:rPr>
      </w:pPr>
      <w:r w:rsidRPr="00B05E2A">
        <w:rPr>
          <w:b/>
          <w:bCs/>
        </w:rPr>
        <w:t>Les CE1 à la médiathèque</w:t>
      </w:r>
    </w:p>
    <w:p w14:paraId="23F99ED4" w14:textId="1EA6116A" w:rsidR="00B05E2A" w:rsidRDefault="00B05E2A">
      <w:r>
        <w:rPr>
          <w:rFonts w:eastAsia="Times New Roman"/>
          <w:noProof/>
        </w:rPr>
        <w:drawing>
          <wp:inline distT="0" distB="0" distL="0" distR="0" wp14:anchorId="2DD7AD37" wp14:editId="2CDF1E28">
            <wp:extent cx="5886450" cy="4414838"/>
            <wp:effectExtent l="0" t="0" r="0" b="5080"/>
            <wp:docPr id="2" name="Image 2" descr="Une image contenant personne, gens, group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ersonne, gens, groupe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847" cy="442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2FC56" w14:textId="77777777" w:rsidR="00B05E2A" w:rsidRDefault="00B05E2A">
      <w:pPr>
        <w:rPr>
          <w:b/>
          <w:bCs/>
        </w:rPr>
      </w:pPr>
    </w:p>
    <w:p w14:paraId="0F08684D" w14:textId="0694B9A7" w:rsidR="00A57FC0" w:rsidRPr="00B05E2A" w:rsidRDefault="00B05E2A">
      <w:pPr>
        <w:rPr>
          <w:b/>
          <w:bCs/>
        </w:rPr>
      </w:pPr>
      <w:r w:rsidRPr="00B05E2A">
        <w:rPr>
          <w:b/>
          <w:bCs/>
        </w:rPr>
        <w:lastRenderedPageBreak/>
        <w:t>Les CE1 en sortie au château des Ducs</w:t>
      </w:r>
    </w:p>
    <w:p w14:paraId="15E9D30A" w14:textId="74A9E363" w:rsidR="00B05E2A" w:rsidRDefault="00B05E2A">
      <w:r>
        <w:rPr>
          <w:rFonts w:eastAsia="Times New Roman"/>
          <w:noProof/>
        </w:rPr>
        <w:drawing>
          <wp:inline distT="0" distB="0" distL="0" distR="0" wp14:anchorId="39982F35" wp14:editId="6F382A51">
            <wp:extent cx="5695950" cy="7594598"/>
            <wp:effectExtent l="0" t="0" r="0" b="6985"/>
            <wp:docPr id="1" name="Image 1" descr="Une image contenant personne, gens, groupe, pi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ersonne, gens, groupe, pier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764" cy="76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E2A" w:rsidSect="00B05E2A">
      <w:pgSz w:w="11906" w:h="16838"/>
      <w:pgMar w:top="397" w:right="510" w:bottom="39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63E"/>
    <w:rsid w:val="0095263E"/>
    <w:rsid w:val="00961910"/>
    <w:rsid w:val="00A472FA"/>
    <w:rsid w:val="00A57FC0"/>
    <w:rsid w:val="00B054F6"/>
    <w:rsid w:val="00B0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48318"/>
  <w15:chartTrackingRefBased/>
  <w15:docId w15:val="{A6A7983D-32BC-4F86-A289-AA387A93E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EAA46E36-CD0B-4445-8544-C5E810D51CA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F2785F13-9B9C-4363-B941-3CEE1B0BAD34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7B6F80CF-D7C2-421E-8F3E-5B26452F4C0A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Ecole - Nantes - Notre-Dame De Bon Port</dc:creator>
  <cp:keywords/>
  <dc:description/>
  <cp:lastModifiedBy>Ecole - Nantes - Notre-Dame De Bon Port</cp:lastModifiedBy>
  <cp:revision>2</cp:revision>
  <dcterms:created xsi:type="dcterms:W3CDTF">2023-02-06T08:40:00Z</dcterms:created>
  <dcterms:modified xsi:type="dcterms:W3CDTF">2023-02-06T08:44:00Z</dcterms:modified>
</cp:coreProperties>
</file>